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96" w:rsidRPr="00004E96" w:rsidRDefault="00004E96" w:rsidP="00004E96">
      <w:pPr>
        <w:jc w:val="right"/>
        <w:rPr>
          <w:rFonts w:ascii="Calibri Light" w:hAnsi="Calibri Light" w:cs="Calibri Light"/>
        </w:rPr>
      </w:pP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  <w:sz w:val="24"/>
          <w:szCs w:val="24"/>
        </w:rPr>
        <w:t>…, dnia … … 2020 r.</w:t>
      </w:r>
    </w:p>
    <w:p w:rsidR="00004E96" w:rsidRPr="00004E96" w:rsidRDefault="00004E96" w:rsidP="00004E96">
      <w:pPr>
        <w:rPr>
          <w:rFonts w:ascii="Calibri Light" w:hAnsi="Calibri Light" w:cs="Calibri Light"/>
          <w:b/>
        </w:rPr>
      </w:pPr>
      <w:r w:rsidRPr="00004E96">
        <w:rPr>
          <w:rFonts w:ascii="Calibri Light" w:hAnsi="Calibri Light" w:cs="Calibri Light"/>
          <w:b/>
        </w:rPr>
        <w:t>Katarzyna NOWAK</w:t>
      </w:r>
    </w:p>
    <w:p w:rsidR="00004E96" w:rsidRPr="00004E96" w:rsidRDefault="00004E96" w:rsidP="00004E96">
      <w:pPr>
        <w:rPr>
          <w:rFonts w:ascii="Calibri Light" w:hAnsi="Calibri Light" w:cs="Calibri Light"/>
          <w:b/>
        </w:rPr>
      </w:pPr>
      <w:r w:rsidRPr="00004E96">
        <w:rPr>
          <w:rFonts w:ascii="Calibri Light" w:hAnsi="Calibri Light" w:cs="Calibri Light"/>
          <w:b/>
        </w:rPr>
        <w:t>zam. ul. …. /…</w:t>
      </w:r>
    </w:p>
    <w:p w:rsidR="00004E96" w:rsidRPr="00004E96" w:rsidRDefault="00004E96" w:rsidP="00004E96">
      <w:pPr>
        <w:rPr>
          <w:rFonts w:ascii="Calibri Light" w:hAnsi="Calibri Light" w:cs="Calibri Light"/>
        </w:rPr>
      </w:pPr>
      <w:r w:rsidRPr="00004E96">
        <w:rPr>
          <w:rFonts w:ascii="Calibri Light" w:hAnsi="Calibri Light" w:cs="Calibri Light"/>
          <w:b/>
        </w:rPr>
        <w:t>00-000  …</w:t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</w:p>
    <w:p w:rsidR="00004E96" w:rsidRPr="00004E96" w:rsidRDefault="00004E96" w:rsidP="00004E96">
      <w:pPr>
        <w:rPr>
          <w:rFonts w:ascii="Calibri Light" w:hAnsi="Calibri Light" w:cs="Calibri Light"/>
        </w:rPr>
      </w:pPr>
    </w:p>
    <w:p w:rsidR="00004E96" w:rsidRPr="00004E96" w:rsidRDefault="00004E96" w:rsidP="00004E96">
      <w:pPr>
        <w:rPr>
          <w:rFonts w:ascii="Calibri Light" w:hAnsi="Calibri Light" w:cs="Calibri Light"/>
        </w:rPr>
      </w:pP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  <w:t>Szanowny Pan</w:t>
      </w:r>
    </w:p>
    <w:p w:rsidR="00004E96" w:rsidRPr="00004E96" w:rsidRDefault="00004E96" w:rsidP="00004E96">
      <w:pPr>
        <w:rPr>
          <w:rFonts w:ascii="Calibri Light" w:hAnsi="Calibri Light" w:cs="Calibri Light"/>
          <w:b/>
        </w:rPr>
      </w:pP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  <w:b/>
        </w:rPr>
        <w:t xml:space="preserve">JAN  KOWALSKI </w:t>
      </w:r>
    </w:p>
    <w:p w:rsidR="00004E96" w:rsidRPr="00004E96" w:rsidRDefault="00004E96" w:rsidP="00004E96">
      <w:pPr>
        <w:rPr>
          <w:rFonts w:ascii="Calibri Light" w:hAnsi="Calibri Light" w:cs="Calibri Light"/>
        </w:rPr>
      </w:pP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  <w:t xml:space="preserve">Dyrektor </w:t>
      </w:r>
    </w:p>
    <w:p w:rsidR="00004E96" w:rsidRPr="00004E96" w:rsidRDefault="00004E96" w:rsidP="00004E96">
      <w:pPr>
        <w:rPr>
          <w:rFonts w:ascii="Calibri Light" w:hAnsi="Calibri Light" w:cs="Calibri Light"/>
        </w:rPr>
      </w:pP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</w:r>
      <w:r w:rsidRPr="00004E96">
        <w:rPr>
          <w:rFonts w:ascii="Calibri Light" w:hAnsi="Calibri Light" w:cs="Calibri Light"/>
        </w:rPr>
        <w:tab/>
        <w:t>…………………………………..</w:t>
      </w:r>
    </w:p>
    <w:p w:rsidR="00064720" w:rsidRPr="00004E96" w:rsidRDefault="00064720" w:rsidP="00064720">
      <w:pPr>
        <w:rPr>
          <w:rFonts w:ascii="Calibri Light" w:hAnsi="Calibri Light" w:cs="Calibri Light"/>
        </w:rPr>
      </w:pPr>
    </w:p>
    <w:p w:rsidR="00064720" w:rsidRPr="00004E96" w:rsidRDefault="00E27956" w:rsidP="00E27956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004E96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ZAWIADOMIENIE</w:t>
      </w:r>
    </w:p>
    <w:p w:rsidR="00064720" w:rsidRPr="00004E96" w:rsidRDefault="00064720" w:rsidP="00064720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F557E8" w:rsidRDefault="00F557E8" w:rsidP="00004E96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064720" w:rsidRPr="00004E96" w:rsidRDefault="00064720" w:rsidP="00004E96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Niniejszym na podstawie</w:t>
      </w:r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art. 210 </w:t>
      </w:r>
      <w:r w:rsidR="00EE2108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§</w:t>
      </w:r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EE2108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1 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ustawy z dnia 26 czerwca 1974r. </w:t>
      </w:r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>Kodeks pracy (tekst jedn. Dz.U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 </w:t>
      </w:r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 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2019</w:t>
      </w:r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r. poz. 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1040</w:t>
      </w:r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 późn.zm.)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–</w:t>
      </w:r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dalej </w:t>
      </w:r>
      <w:proofErr w:type="spellStart"/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>k.p</w:t>
      </w:r>
      <w:proofErr w:type="spellEnd"/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., 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EE2108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zawiadamiam pracodawcę</w:t>
      </w:r>
      <w:r w:rsidRPr="00EE210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że od dnia </w:t>
      </w:r>
      <w:r w:rsidR="00E27956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</w:t>
      </w:r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16 marca 2020 r. 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do ustania przyczyny</w:t>
      </w:r>
      <w:r w:rsidR="00E27956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,</w:t>
      </w:r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powstrzymuję 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się od wykonywania pracy </w:t>
      </w:r>
      <w:r w:rsidR="00E27956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Szkole </w:t>
      </w:r>
      <w:r w:rsidR="00EE2108">
        <w:rPr>
          <w:rFonts w:ascii="Calibri Light" w:eastAsia="Times New Roman" w:hAnsi="Calibri Light" w:cs="Calibri Light"/>
          <w:sz w:val="24"/>
          <w:szCs w:val="24"/>
          <w:lang w:eastAsia="pl-PL"/>
        </w:rPr>
        <w:t>… … … Nr …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 ……………….  z powodu warunków pracy nieodpowiadającym przepisom bezpieczeństwa i higieny pracy oraz stwarzającym bezpośrednie zagrożenie dla </w:t>
      </w:r>
      <w:r w:rsidR="00E27956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mojego zdrowia i życia zakażeniem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wirusem SARS-CoV-2 </w:t>
      </w:r>
      <w:r w:rsidR="00E12D5A">
        <w:rPr>
          <w:rFonts w:ascii="Calibri Light" w:eastAsia="Times New Roman" w:hAnsi="Calibri Light" w:cs="Calibri Light"/>
          <w:sz w:val="24"/>
          <w:szCs w:val="24"/>
          <w:lang w:eastAsia="pl-PL"/>
        </w:rPr>
        <w:t>(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zwanym dal</w:t>
      </w:r>
      <w:r w:rsidR="00E12D5A">
        <w:rPr>
          <w:rFonts w:ascii="Calibri Light" w:eastAsia="Times New Roman" w:hAnsi="Calibri Light" w:cs="Calibri Light"/>
          <w:sz w:val="24"/>
          <w:szCs w:val="24"/>
          <w:lang w:eastAsia="pl-PL"/>
        </w:rPr>
        <w:t>ej „COVID-19”)</w:t>
      </w: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:rsidR="00004E96" w:rsidRDefault="00004E96" w:rsidP="00004E96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4334AE" w:rsidRDefault="00E27956" w:rsidP="00004E96">
      <w:pPr>
        <w:spacing w:after="0"/>
        <w:jc w:val="both"/>
        <w:rPr>
          <w:rFonts w:ascii="Calibri Light" w:hAnsi="Calibri Light" w:cs="Calibri Light"/>
          <w:i/>
          <w:sz w:val="24"/>
          <w:szCs w:val="24"/>
          <w:shd w:val="clear" w:color="auto" w:fill="FFFFFF"/>
        </w:rPr>
      </w:pPr>
      <w:r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Jednocześnie wskazuję</w:t>
      </w:r>
      <w:r w:rsidR="00064720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że zgodnie z </w:t>
      </w:r>
      <w:r w:rsidR="00E12D5A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art. 220 §</w:t>
      </w:r>
      <w:r w:rsidR="00E12D5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E12D5A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1</w:t>
      </w:r>
      <w:r w:rsidR="004334A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i 2</w:t>
      </w:r>
      <w:r w:rsidR="00E12D5A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E12D5A">
        <w:rPr>
          <w:rFonts w:ascii="Calibri Light" w:eastAsia="Times New Roman" w:hAnsi="Calibri Light" w:cs="Calibri Light"/>
          <w:sz w:val="24"/>
          <w:szCs w:val="24"/>
          <w:lang w:eastAsia="pl-PL"/>
        </w:rPr>
        <w:t>ustawy</w:t>
      </w:r>
      <w:r w:rsidR="00064720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 dnia 6 czerwca 199</w:t>
      </w:r>
      <w:r w:rsidR="00941AFD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7r.</w:t>
      </w:r>
      <w:r w:rsidR="00E12D5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Kodeks karny (tekst jedn. </w:t>
      </w:r>
      <w:r w:rsidR="00941AFD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Dz.U.</w:t>
      </w:r>
      <w:r w:rsidR="00E12D5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 </w:t>
      </w:r>
      <w:r w:rsidR="00941AFD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2019</w:t>
      </w:r>
      <w:r w:rsidR="00E12D5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r</w:t>
      </w:r>
      <w:r w:rsidR="00941AFD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  <w:r w:rsidR="00E12D5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poz. </w:t>
      </w:r>
      <w:r w:rsidR="00941AFD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1950 </w:t>
      </w:r>
      <w:r w:rsidR="00E12D5A">
        <w:rPr>
          <w:rFonts w:ascii="Calibri Light" w:eastAsia="Times New Roman" w:hAnsi="Calibri Light" w:cs="Calibri Light"/>
          <w:sz w:val="24"/>
          <w:szCs w:val="24"/>
          <w:lang w:eastAsia="pl-PL"/>
        </w:rPr>
        <w:t>z późn.zm.)</w:t>
      </w:r>
      <w:r w:rsidR="00064720" w:rsidRPr="00004E96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4334A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– dalej k.k., </w:t>
      </w:r>
      <w:r w:rsidR="004334AE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>k</w:t>
      </w:r>
      <w:r w:rsidR="00064720" w:rsidRPr="00004E96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>to, będąc odpowiedzialny za bezpieczeństwo i higienę pracy, nie dopełnia wynikającego stąd obowiązku i przez to naraża pracownika na bezpośrednie niebezpieczeństwo utraty życia albo ciężkiego uszczerbku na zdrowiu,</w:t>
      </w:r>
      <w:r w:rsidR="00064720" w:rsidRPr="00004E96">
        <w:rPr>
          <w:rFonts w:ascii="Calibri Light" w:hAnsi="Calibri Light" w:cs="Calibri Light"/>
          <w:i/>
          <w:sz w:val="24"/>
          <w:szCs w:val="24"/>
        </w:rPr>
        <w:t xml:space="preserve"> </w:t>
      </w:r>
      <w:r w:rsidR="00064720" w:rsidRPr="00004E96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>podlega karz</w:t>
      </w:r>
      <w:r w:rsidR="0018276C" w:rsidRPr="00004E96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 xml:space="preserve">e pozbawienia wolności do lat 3; </w:t>
      </w:r>
      <w:r w:rsidR="004334AE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>j</w:t>
      </w:r>
      <w:r w:rsidR="0018276C" w:rsidRPr="00004E96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>eżeli pracodawca działa nieumyślnie, podlega grzywnie, karze ograniczenia wolności albo pozbawienia wolności do roku</w:t>
      </w:r>
      <w:r w:rsidR="004334AE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>.</w:t>
      </w:r>
    </w:p>
    <w:p w:rsidR="004334AE" w:rsidRPr="004334AE" w:rsidRDefault="004334AE" w:rsidP="00004E96">
      <w:pPr>
        <w:spacing w:after="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E36CCD" w:rsidRPr="004334AE" w:rsidRDefault="004334AE" w:rsidP="00004E96">
      <w:pPr>
        <w:spacing w:after="0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4334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 myśl art. 210 </w:t>
      </w:r>
      <w:r w:rsidR="0018276C" w:rsidRPr="004334AE">
        <w:rPr>
          <w:rFonts w:ascii="Calibri Light" w:hAnsi="Calibri Light" w:cs="Calibri Light"/>
          <w:sz w:val="24"/>
          <w:szCs w:val="24"/>
          <w:shd w:val="clear" w:color="auto" w:fill="FFFFFF"/>
        </w:rPr>
        <w:t>§</w:t>
      </w:r>
      <w:r w:rsidRPr="004334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18276C" w:rsidRPr="004334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3 </w:t>
      </w:r>
      <w:r w:rsidRPr="004334AE">
        <w:rPr>
          <w:rFonts w:ascii="Calibri Light" w:hAnsi="Calibri Light" w:cs="Calibri Light"/>
          <w:sz w:val="24"/>
          <w:szCs w:val="24"/>
          <w:shd w:val="clear" w:color="auto" w:fill="FFFFFF"/>
        </w:rPr>
        <w:t>k.k. n</w:t>
      </w:r>
      <w:r w:rsidR="0018276C" w:rsidRPr="004334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ie podlega karze </w:t>
      </w:r>
      <w:r w:rsidR="00F557E8">
        <w:rPr>
          <w:rFonts w:ascii="Calibri Light" w:hAnsi="Calibri Light" w:cs="Calibri Light"/>
          <w:sz w:val="24"/>
          <w:szCs w:val="24"/>
          <w:shd w:val="clear" w:color="auto" w:fill="FFFFFF"/>
        </w:rPr>
        <w:t>wyłącznie ta osoba, która</w:t>
      </w:r>
      <w:r w:rsidR="0018276C" w:rsidRPr="004334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dobrowolnie uchylił</w:t>
      </w:r>
      <w:r w:rsidR="00F557E8">
        <w:rPr>
          <w:rFonts w:ascii="Calibri Light" w:hAnsi="Calibri Light" w:cs="Calibri Light"/>
          <w:sz w:val="24"/>
          <w:szCs w:val="24"/>
          <w:shd w:val="clear" w:color="auto" w:fill="FFFFFF"/>
        </w:rPr>
        <w:t>a</w:t>
      </w:r>
      <w:r w:rsidR="0018276C" w:rsidRPr="004334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grożące niebezpieczeństwo</w:t>
      </w:r>
      <w:r w:rsidR="003F417D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, a więc </w:t>
      </w:r>
      <w:bookmarkStart w:id="0" w:name="_GoBack"/>
      <w:bookmarkEnd w:id="0"/>
      <w:r w:rsidR="003F417D">
        <w:rPr>
          <w:rFonts w:ascii="Calibri Light" w:hAnsi="Calibri Light" w:cs="Calibri Light"/>
          <w:sz w:val="24"/>
          <w:szCs w:val="24"/>
          <w:shd w:val="clear" w:color="auto" w:fill="FFFFFF"/>
        </w:rPr>
        <w:t>podjęła działania w celu zabezpieczenia pracowników i innych osób przed niebezpieczeństwem utraty życia albo ciężkiego uszczerbku na zdrowiu</w:t>
      </w:r>
      <w:r w:rsidR="0018276C" w:rsidRPr="004334AE"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E36CCD" w:rsidRPr="00004E96" w:rsidRDefault="00E36CCD" w:rsidP="00004E96">
      <w:pPr>
        <w:spacing w:after="0"/>
        <w:ind w:firstLine="708"/>
        <w:jc w:val="both"/>
        <w:rPr>
          <w:rFonts w:ascii="Calibri Light" w:hAnsi="Calibri Light" w:cs="Calibri Light"/>
          <w:i/>
          <w:sz w:val="24"/>
          <w:szCs w:val="24"/>
          <w:shd w:val="clear" w:color="auto" w:fill="FFFFFF"/>
        </w:rPr>
      </w:pPr>
    </w:p>
    <w:p w:rsidR="00F42B0A" w:rsidRDefault="00B4304F" w:rsidP="00004E96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Należy zauważyć</w:t>
      </w:r>
      <w:r w:rsidR="00E27956" w:rsidRPr="00004E96">
        <w:rPr>
          <w:rFonts w:ascii="Calibri Light" w:hAnsi="Calibri Light" w:cs="Calibri Light"/>
          <w:sz w:val="24"/>
          <w:szCs w:val="24"/>
        </w:rPr>
        <w:t>,</w:t>
      </w:r>
      <w:r w:rsidR="00E36CCD" w:rsidRPr="00004E96">
        <w:rPr>
          <w:rFonts w:ascii="Calibri Light" w:hAnsi="Calibri Light" w:cs="Calibri Light"/>
          <w:sz w:val="24"/>
          <w:szCs w:val="24"/>
        </w:rPr>
        <w:t xml:space="preserve"> że poza wydanym przez Ministra Edukacji Narodowej rozporząd</w:t>
      </w:r>
      <w:r>
        <w:rPr>
          <w:rFonts w:ascii="Calibri Light" w:hAnsi="Calibri Light" w:cs="Calibri Light"/>
          <w:sz w:val="24"/>
          <w:szCs w:val="24"/>
        </w:rPr>
        <w:t>zeniem z dnia 11 marca 2020 r.</w:t>
      </w:r>
      <w:r w:rsidR="00E36CCD" w:rsidRPr="00004E96">
        <w:rPr>
          <w:rFonts w:ascii="Calibri Light" w:hAnsi="Calibri Light" w:cs="Calibri Light"/>
          <w:sz w:val="24"/>
          <w:szCs w:val="24"/>
        </w:rPr>
        <w:t xml:space="preserve"> </w:t>
      </w:r>
      <w:r w:rsidR="00E36CCD" w:rsidRPr="00B4304F">
        <w:rPr>
          <w:rFonts w:ascii="Calibri Light" w:hAnsi="Calibri Light" w:cs="Calibri Light"/>
          <w:i/>
          <w:sz w:val="24"/>
          <w:szCs w:val="24"/>
        </w:rPr>
        <w:t>w sprawie czasowego ograniczenia funkcjonowania jednostek systemu oświaty w związku z zapobieganiem, przec</w:t>
      </w:r>
      <w:r w:rsidR="00C361CA" w:rsidRPr="00B4304F">
        <w:rPr>
          <w:rFonts w:ascii="Calibri Light" w:hAnsi="Calibri Light" w:cs="Calibri Light"/>
          <w:i/>
          <w:sz w:val="24"/>
          <w:szCs w:val="24"/>
        </w:rPr>
        <w:t>iwdziałaniem i zwalczaniem COVID</w:t>
      </w:r>
      <w:r w:rsidR="00E36CCD" w:rsidRPr="00B4304F">
        <w:rPr>
          <w:rFonts w:ascii="Calibri Light" w:hAnsi="Calibri Light" w:cs="Calibri Light"/>
          <w:i/>
          <w:sz w:val="24"/>
          <w:szCs w:val="24"/>
        </w:rPr>
        <w:t>-19</w:t>
      </w:r>
      <w:r w:rsidR="00E36CCD" w:rsidRPr="00004E96">
        <w:rPr>
          <w:rFonts w:ascii="Calibri Light" w:hAnsi="Calibri Light" w:cs="Calibri Light"/>
          <w:sz w:val="24"/>
          <w:szCs w:val="24"/>
        </w:rPr>
        <w:t xml:space="preserve"> </w:t>
      </w:r>
      <w:r w:rsidR="00C361CA">
        <w:rPr>
          <w:rFonts w:ascii="Calibri Light" w:hAnsi="Calibri Light" w:cs="Calibri Light"/>
          <w:sz w:val="24"/>
          <w:szCs w:val="24"/>
        </w:rPr>
        <w:t xml:space="preserve">(Dz.U. poz. 410) </w:t>
      </w:r>
      <w:r w:rsidR="00E36CCD" w:rsidRPr="00004E96">
        <w:rPr>
          <w:rFonts w:ascii="Calibri Light" w:hAnsi="Calibri Light" w:cs="Calibri Light"/>
          <w:sz w:val="24"/>
          <w:szCs w:val="24"/>
        </w:rPr>
        <w:t>oraz ustawą z dnia 2 marca 2020 r</w:t>
      </w:r>
      <w:r w:rsidR="00C361CA">
        <w:rPr>
          <w:rFonts w:ascii="Calibri Light" w:hAnsi="Calibri Light" w:cs="Calibri Light"/>
          <w:sz w:val="24"/>
          <w:szCs w:val="24"/>
        </w:rPr>
        <w:t>.</w:t>
      </w:r>
      <w:r w:rsidR="00E36CCD" w:rsidRPr="00004E96">
        <w:rPr>
          <w:rFonts w:ascii="Calibri Light" w:hAnsi="Calibri Light" w:cs="Calibri Light"/>
          <w:sz w:val="24"/>
          <w:szCs w:val="24"/>
        </w:rPr>
        <w:t xml:space="preserve"> </w:t>
      </w:r>
      <w:r w:rsidR="00E36CCD" w:rsidRPr="00C361CA">
        <w:rPr>
          <w:rFonts w:ascii="Calibri Light" w:hAnsi="Calibri Light" w:cs="Calibri Light"/>
          <w:i/>
          <w:sz w:val="24"/>
          <w:szCs w:val="24"/>
        </w:rPr>
        <w:t xml:space="preserve">o szczególnych rozwiązaniach związanych z zapobieganiem,  przeciwdziałaniem </w:t>
      </w:r>
      <w:r w:rsidR="00C361CA" w:rsidRPr="00C361CA">
        <w:rPr>
          <w:rFonts w:ascii="Calibri Light" w:hAnsi="Calibri Light" w:cs="Calibri Light"/>
          <w:i/>
          <w:sz w:val="24"/>
          <w:szCs w:val="24"/>
        </w:rPr>
        <w:t>i zwalczaniem  COVID</w:t>
      </w:r>
      <w:r w:rsidR="00E36CCD" w:rsidRPr="00C361CA">
        <w:rPr>
          <w:rFonts w:ascii="Calibri Light" w:hAnsi="Calibri Light" w:cs="Calibri Light"/>
          <w:i/>
          <w:sz w:val="24"/>
          <w:szCs w:val="24"/>
        </w:rPr>
        <w:t>-19</w:t>
      </w:r>
      <w:r w:rsidR="00E27956" w:rsidRPr="00C361CA">
        <w:rPr>
          <w:rFonts w:ascii="Calibri Light" w:hAnsi="Calibri Light" w:cs="Calibri Light"/>
          <w:i/>
          <w:sz w:val="24"/>
          <w:szCs w:val="24"/>
        </w:rPr>
        <w:t>,</w:t>
      </w:r>
      <w:r w:rsidR="00E36CCD" w:rsidRPr="00C361CA">
        <w:rPr>
          <w:rFonts w:ascii="Calibri Light" w:hAnsi="Calibri Light" w:cs="Calibri Light"/>
          <w:i/>
          <w:sz w:val="24"/>
          <w:szCs w:val="24"/>
        </w:rPr>
        <w:t xml:space="preserve"> innych chorób zakaźnych oraz </w:t>
      </w:r>
      <w:r w:rsidR="00E36CCD" w:rsidRPr="00C361CA">
        <w:rPr>
          <w:rFonts w:ascii="Calibri Light" w:hAnsi="Calibri Light" w:cs="Calibri Light"/>
          <w:i/>
          <w:sz w:val="24"/>
          <w:szCs w:val="24"/>
        </w:rPr>
        <w:lastRenderedPageBreak/>
        <w:t>wywołanych nimi sytuacji kryzysowych</w:t>
      </w:r>
      <w:r w:rsidR="00C361CA">
        <w:rPr>
          <w:rFonts w:ascii="Calibri Light" w:hAnsi="Calibri Light" w:cs="Calibri Light"/>
          <w:sz w:val="24"/>
          <w:szCs w:val="24"/>
        </w:rPr>
        <w:t xml:space="preserve"> (Dz.U. poz. 374)</w:t>
      </w:r>
      <w:r w:rsidR="00E27956" w:rsidRPr="00004E96">
        <w:rPr>
          <w:rFonts w:ascii="Calibri Light" w:hAnsi="Calibri Light" w:cs="Calibri Light"/>
          <w:sz w:val="24"/>
          <w:szCs w:val="24"/>
        </w:rPr>
        <w:t>,</w:t>
      </w:r>
      <w:r w:rsidR="00E36CCD" w:rsidRPr="00004E96">
        <w:rPr>
          <w:rFonts w:ascii="Calibri Light" w:hAnsi="Calibri Light" w:cs="Calibri Light"/>
          <w:sz w:val="24"/>
          <w:szCs w:val="24"/>
        </w:rPr>
        <w:t xml:space="preserve"> obowiązują</w:t>
      </w:r>
      <w:r>
        <w:rPr>
          <w:rFonts w:ascii="Calibri Light" w:hAnsi="Calibri Light" w:cs="Calibri Light"/>
          <w:sz w:val="24"/>
          <w:szCs w:val="24"/>
        </w:rPr>
        <w:t xml:space="preserve"> także inne</w:t>
      </w:r>
      <w:r w:rsidR="00E36CCD" w:rsidRPr="00004E96">
        <w:rPr>
          <w:rFonts w:ascii="Calibri Light" w:hAnsi="Calibri Light" w:cs="Calibri Light"/>
          <w:sz w:val="24"/>
          <w:szCs w:val="24"/>
        </w:rPr>
        <w:t xml:space="preserve"> przepisy powszechnie obowiązującego prawa</w:t>
      </w:r>
      <w:r w:rsidR="00E27956" w:rsidRPr="00004E96">
        <w:rPr>
          <w:rFonts w:ascii="Calibri Light" w:hAnsi="Calibri Light" w:cs="Calibri Light"/>
          <w:sz w:val="24"/>
          <w:szCs w:val="24"/>
        </w:rPr>
        <w:t>,</w:t>
      </w:r>
      <w:r w:rsidR="00E36CCD" w:rsidRPr="00004E96">
        <w:rPr>
          <w:rFonts w:ascii="Calibri Light" w:hAnsi="Calibri Light" w:cs="Calibri Light"/>
          <w:sz w:val="24"/>
          <w:szCs w:val="24"/>
        </w:rPr>
        <w:t xml:space="preserve"> </w:t>
      </w:r>
      <w:r w:rsidR="00E27956" w:rsidRPr="00004E96">
        <w:rPr>
          <w:rFonts w:ascii="Calibri Light" w:hAnsi="Calibri Light" w:cs="Calibri Light"/>
          <w:sz w:val="24"/>
          <w:szCs w:val="24"/>
        </w:rPr>
        <w:t>tj.</w:t>
      </w:r>
      <w:r w:rsidR="00941AFD" w:rsidRPr="00004E96">
        <w:rPr>
          <w:rFonts w:ascii="Calibri Light" w:hAnsi="Calibri Light" w:cs="Calibri Light"/>
          <w:sz w:val="24"/>
          <w:szCs w:val="24"/>
        </w:rPr>
        <w:t xml:space="preserve">m.in.: </w:t>
      </w:r>
      <w:r w:rsidR="00E36CCD" w:rsidRPr="00004E96">
        <w:rPr>
          <w:rFonts w:ascii="Calibri Light" w:hAnsi="Calibri Light" w:cs="Calibri Light"/>
          <w:sz w:val="24"/>
          <w:szCs w:val="24"/>
        </w:rPr>
        <w:t>art. 210</w:t>
      </w:r>
      <w:r w:rsidR="00F42B0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F42B0A">
        <w:rPr>
          <w:rFonts w:ascii="Calibri Light" w:hAnsi="Calibri Light" w:cs="Calibri Light"/>
          <w:sz w:val="24"/>
          <w:szCs w:val="24"/>
        </w:rPr>
        <w:t>k.p</w:t>
      </w:r>
      <w:proofErr w:type="spellEnd"/>
      <w:r w:rsidR="00F42B0A">
        <w:rPr>
          <w:rFonts w:ascii="Calibri Light" w:hAnsi="Calibri Light" w:cs="Calibri Light"/>
          <w:sz w:val="24"/>
          <w:szCs w:val="24"/>
        </w:rPr>
        <w:t>., który określa</w:t>
      </w:r>
      <w:r w:rsidR="00E27956" w:rsidRPr="00004E96">
        <w:rPr>
          <w:rFonts w:ascii="Calibri Light" w:hAnsi="Calibri Light" w:cs="Calibri Light"/>
          <w:sz w:val="24"/>
          <w:szCs w:val="24"/>
        </w:rPr>
        <w:t xml:space="preserve"> </w:t>
      </w:r>
      <w:r w:rsidR="00F42B0A" w:rsidRPr="00F42B0A">
        <w:rPr>
          <w:rFonts w:ascii="Calibri Light" w:hAnsi="Calibri Light" w:cs="Calibri Light"/>
          <w:sz w:val="24"/>
          <w:szCs w:val="24"/>
        </w:rPr>
        <w:t>p</w:t>
      </w:r>
      <w:r w:rsidR="00E36CCD" w:rsidRPr="00F42B0A">
        <w:rPr>
          <w:rFonts w:ascii="Calibri Light" w:hAnsi="Calibri Light" w:cs="Calibri Light"/>
          <w:sz w:val="24"/>
          <w:szCs w:val="24"/>
        </w:rPr>
        <w:t>rawo pracownika do powstrzymania się od wykonywania pracy</w:t>
      </w:r>
      <w:r w:rsidR="00F42B0A">
        <w:rPr>
          <w:rFonts w:ascii="Calibri Light" w:hAnsi="Calibri Light" w:cs="Calibri Light"/>
          <w:sz w:val="24"/>
          <w:szCs w:val="24"/>
        </w:rPr>
        <w:t xml:space="preserve">. </w:t>
      </w:r>
    </w:p>
    <w:p w:rsidR="00E36CCD" w:rsidRPr="00004E96" w:rsidRDefault="00F42B0A" w:rsidP="00004E96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Przepis ten</w:t>
      </w:r>
      <w:r w:rsidR="00E36CCD" w:rsidRPr="00004E96">
        <w:rPr>
          <w:rFonts w:ascii="Calibri Light" w:hAnsi="Calibri Light" w:cs="Calibri Light"/>
          <w:sz w:val="24"/>
          <w:szCs w:val="24"/>
        </w:rPr>
        <w:t xml:space="preserve"> jako przepis ogólny pozwala każdemu pracownikowi powstrzymywanie się od wykonywania pracy w przypadku</w:t>
      </w:r>
      <w:r w:rsidR="00E27956" w:rsidRPr="00004E96">
        <w:rPr>
          <w:rFonts w:ascii="Calibri Light" w:hAnsi="Calibri Light" w:cs="Calibri Light"/>
          <w:sz w:val="24"/>
          <w:szCs w:val="24"/>
        </w:rPr>
        <w:t>,</w:t>
      </w:r>
      <w:r w:rsidR="00E36CCD" w:rsidRPr="00004E96">
        <w:rPr>
          <w:rFonts w:ascii="Calibri Light" w:hAnsi="Calibri Light" w:cs="Calibri Light"/>
          <w:sz w:val="24"/>
          <w:szCs w:val="24"/>
        </w:rPr>
        <w:t xml:space="preserve"> gdy warunki pracy nie odpowiadają przepisom bezpieczeństwa i higieny pracy oraz stwarzają  bezpośrednie zagrożenie dla życia lub zdrowia tego pracownika,  albo gdy wykonywana przez niego praca grozi  takim niebezpieczeństwem innym osobom . </w:t>
      </w:r>
    </w:p>
    <w:p w:rsidR="007A3FC6" w:rsidRDefault="00F42B0A" w:rsidP="00004E96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 dyspoz</w:t>
      </w:r>
      <w:r w:rsidR="007A3FC6">
        <w:rPr>
          <w:rFonts w:ascii="Calibri Light" w:hAnsi="Calibri Light" w:cs="Calibri Light"/>
          <w:sz w:val="24"/>
          <w:szCs w:val="24"/>
        </w:rPr>
        <w:t>y</w:t>
      </w:r>
      <w:r>
        <w:rPr>
          <w:rFonts w:ascii="Calibri Light" w:hAnsi="Calibri Light" w:cs="Calibri Light"/>
          <w:sz w:val="24"/>
          <w:szCs w:val="24"/>
        </w:rPr>
        <w:t xml:space="preserve">cji </w:t>
      </w:r>
      <w:r w:rsidR="00B4304F">
        <w:rPr>
          <w:rFonts w:ascii="Calibri Light" w:hAnsi="Calibri Light" w:cs="Calibri Light"/>
          <w:sz w:val="24"/>
          <w:szCs w:val="24"/>
        </w:rPr>
        <w:t>a</w:t>
      </w:r>
      <w:r w:rsidR="00E36CCD" w:rsidRPr="00004E96">
        <w:rPr>
          <w:rFonts w:ascii="Calibri Light" w:hAnsi="Calibri Light" w:cs="Calibri Light"/>
          <w:sz w:val="24"/>
          <w:szCs w:val="24"/>
        </w:rPr>
        <w:t>rt. 210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k.p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  <w:r w:rsidR="00E36CCD" w:rsidRPr="00004E96">
        <w:rPr>
          <w:rFonts w:ascii="Calibri Light" w:hAnsi="Calibri Light" w:cs="Calibri Light"/>
          <w:sz w:val="24"/>
          <w:szCs w:val="24"/>
        </w:rPr>
        <w:t xml:space="preserve"> w</w:t>
      </w:r>
      <w:r w:rsidR="007A3FC6">
        <w:rPr>
          <w:rFonts w:ascii="Calibri Light" w:hAnsi="Calibri Light" w:cs="Calibri Light"/>
          <w:sz w:val="24"/>
          <w:szCs w:val="24"/>
        </w:rPr>
        <w:t xml:space="preserve">ynika możliwość </w:t>
      </w:r>
      <w:r w:rsidR="00E36CCD" w:rsidRPr="00004E96">
        <w:rPr>
          <w:rFonts w:ascii="Calibri Light" w:hAnsi="Calibri Light" w:cs="Calibri Light"/>
          <w:sz w:val="24"/>
          <w:szCs w:val="24"/>
        </w:rPr>
        <w:t>powstrzymywania się przez pracownika zgodnie z przepisami prawa oraz uniemożliwia ponoszenie z tego tytułu jakichkolwiek negatywnych konsekwencji</w:t>
      </w:r>
      <w:r w:rsidR="007A3FC6">
        <w:rPr>
          <w:rFonts w:ascii="Calibri Light" w:hAnsi="Calibri Light" w:cs="Calibri Light"/>
          <w:sz w:val="24"/>
          <w:szCs w:val="24"/>
        </w:rPr>
        <w:t>.</w:t>
      </w:r>
    </w:p>
    <w:p w:rsidR="00E27956" w:rsidRPr="00004E96" w:rsidRDefault="00E27956" w:rsidP="00004E96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E27956" w:rsidRPr="00004E96" w:rsidRDefault="00E27956" w:rsidP="00004E96">
      <w:pPr>
        <w:jc w:val="both"/>
        <w:rPr>
          <w:rFonts w:ascii="Calibri Light" w:hAnsi="Calibri Light" w:cs="Calibri Light"/>
          <w:i/>
          <w:sz w:val="24"/>
          <w:szCs w:val="24"/>
        </w:rPr>
      </w:pPr>
      <w:r w:rsidRPr="00004E96">
        <w:rPr>
          <w:rFonts w:ascii="Calibri Light" w:hAnsi="Calibri Light" w:cs="Calibri Light"/>
          <w:i/>
          <w:sz w:val="24"/>
          <w:szCs w:val="24"/>
        </w:rPr>
        <w:tab/>
      </w:r>
      <w:r w:rsidRPr="00004E96">
        <w:rPr>
          <w:rFonts w:ascii="Calibri Light" w:hAnsi="Calibri Light" w:cs="Calibri Light"/>
          <w:i/>
          <w:sz w:val="24"/>
          <w:szCs w:val="24"/>
        </w:rPr>
        <w:tab/>
      </w:r>
      <w:r w:rsidRPr="00004E96">
        <w:rPr>
          <w:rFonts w:ascii="Calibri Light" w:hAnsi="Calibri Light" w:cs="Calibri Light"/>
          <w:i/>
          <w:sz w:val="24"/>
          <w:szCs w:val="24"/>
        </w:rPr>
        <w:tab/>
      </w:r>
      <w:r w:rsidRPr="00004E96">
        <w:rPr>
          <w:rFonts w:ascii="Calibri Light" w:hAnsi="Calibri Light" w:cs="Calibri Light"/>
          <w:i/>
          <w:sz w:val="24"/>
          <w:szCs w:val="24"/>
        </w:rPr>
        <w:tab/>
      </w:r>
      <w:r w:rsidRPr="00004E96">
        <w:rPr>
          <w:rFonts w:ascii="Calibri Light" w:hAnsi="Calibri Light" w:cs="Calibri Light"/>
          <w:i/>
          <w:sz w:val="24"/>
          <w:szCs w:val="24"/>
        </w:rPr>
        <w:tab/>
      </w:r>
      <w:r w:rsidRPr="00004E96">
        <w:rPr>
          <w:rFonts w:ascii="Calibri Light" w:hAnsi="Calibri Light" w:cs="Calibri Light"/>
          <w:i/>
          <w:sz w:val="24"/>
          <w:szCs w:val="24"/>
        </w:rPr>
        <w:tab/>
      </w:r>
      <w:r w:rsidR="002115A9" w:rsidRPr="00004E96">
        <w:rPr>
          <w:rFonts w:ascii="Calibri Light" w:hAnsi="Calibri Light" w:cs="Calibri Light"/>
          <w:i/>
          <w:sz w:val="24"/>
          <w:szCs w:val="24"/>
        </w:rPr>
        <w:t xml:space="preserve">                               </w:t>
      </w:r>
      <w:r w:rsidRPr="00004E96">
        <w:rPr>
          <w:rFonts w:ascii="Calibri Light" w:hAnsi="Calibri Light" w:cs="Calibri Light"/>
          <w:i/>
          <w:sz w:val="24"/>
          <w:szCs w:val="24"/>
        </w:rPr>
        <w:t xml:space="preserve">Katarzyna  Nowak </w:t>
      </w:r>
    </w:p>
    <w:p w:rsidR="00064720" w:rsidRPr="00004E96" w:rsidRDefault="00064720" w:rsidP="00E27956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004E96">
        <w:rPr>
          <w:rFonts w:ascii="Calibri Light" w:hAnsi="Calibri Light" w:cs="Calibri Light"/>
          <w:i/>
          <w:sz w:val="24"/>
          <w:szCs w:val="24"/>
        </w:rPr>
        <w:br/>
      </w:r>
    </w:p>
    <w:p w:rsidR="00CD6FDE" w:rsidRPr="00004E96" w:rsidRDefault="00CD6FDE" w:rsidP="00E27956">
      <w:pPr>
        <w:jc w:val="both"/>
        <w:rPr>
          <w:rFonts w:ascii="Calibri Light" w:hAnsi="Calibri Light" w:cs="Calibri Light"/>
          <w:sz w:val="24"/>
          <w:szCs w:val="24"/>
        </w:rPr>
      </w:pPr>
    </w:p>
    <w:sectPr w:rsidR="00CD6FDE" w:rsidRPr="0000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20"/>
    <w:rsid w:val="00004E96"/>
    <w:rsid w:val="00064720"/>
    <w:rsid w:val="00094A05"/>
    <w:rsid w:val="00171685"/>
    <w:rsid w:val="0018276C"/>
    <w:rsid w:val="002115A9"/>
    <w:rsid w:val="0035107A"/>
    <w:rsid w:val="00357DDF"/>
    <w:rsid w:val="003F417D"/>
    <w:rsid w:val="004334AE"/>
    <w:rsid w:val="007A3FC6"/>
    <w:rsid w:val="00941AFD"/>
    <w:rsid w:val="009B41B2"/>
    <w:rsid w:val="00B4304F"/>
    <w:rsid w:val="00B82D5B"/>
    <w:rsid w:val="00C361CA"/>
    <w:rsid w:val="00CD6FDE"/>
    <w:rsid w:val="00D806FA"/>
    <w:rsid w:val="00E12D5A"/>
    <w:rsid w:val="00E27956"/>
    <w:rsid w:val="00E36CCD"/>
    <w:rsid w:val="00EE2108"/>
    <w:rsid w:val="00F42B0A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Markowska</dc:creator>
  <cp:lastModifiedBy>Krzysztof Lisowski</cp:lastModifiedBy>
  <cp:revision>5</cp:revision>
  <dcterms:created xsi:type="dcterms:W3CDTF">2020-03-13T07:50:00Z</dcterms:created>
  <dcterms:modified xsi:type="dcterms:W3CDTF">2020-03-13T08:44:00Z</dcterms:modified>
</cp:coreProperties>
</file>